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tLeast" w:line="480"/>
        <w:jc w:val="right"/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pPr>
      <w:r>
        <w:rPr>
          <w:rFonts w:ascii="Roboto-Medium" w:hAnsi="Roboto-Medium"/>
          <w:outline w:val="false"/>
          <w:color w:val="0A527F"/>
          <w:spacing w:val="0"/>
          <w:kern w:val="0"/>
          <w:sz w:val="3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-92710</wp:posOffset>
            </wp:positionH>
            <wp:positionV relativeFrom="paragraph">
              <wp:posOffset>635</wp:posOffset>
            </wp:positionV>
            <wp:extent cx="4147185" cy="11042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480"/>
        <w:jc w:val="right"/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pPr>
      <w:r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r>
    </w:p>
    <w:p>
      <w:pPr>
        <w:pStyle w:val="Normal"/>
        <w:spacing w:lineRule="atLeast" w:line="480"/>
        <w:jc w:val="right"/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pPr>
      <w:r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r>
    </w:p>
    <w:p>
      <w:pPr>
        <w:pStyle w:val="Normal"/>
        <w:spacing w:lineRule="atLeast" w:line="480"/>
        <w:jc w:val="right"/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pPr>
      <w:r>
        <w:rPr>
          <w:rFonts w:ascii="Roboto-Medium" w:hAnsi="Roboto-Medium"/>
          <w:outline w:val="false"/>
          <w:color w:val="0A527F"/>
          <w:spacing w:val="0"/>
          <w:kern w:val="0"/>
          <w:sz w:val="36"/>
        </w:rPr>
      </w:r>
    </w:p>
    <w:p>
      <w:pPr>
        <w:pStyle w:val="Normal"/>
        <w:spacing w:lineRule="atLeast" w:line="480"/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Guatemala, ___ de agosto de 2019</w:t>
      </w:r>
    </w:p>
    <w:p>
      <w:pPr>
        <w:pStyle w:val="Normal"/>
        <w:spacing w:lineRule="atLeast" w:line="500"/>
        <w:rPr/>
      </w:pPr>
      <w:r>
        <w:rPr>
          <w:rFonts w:ascii="Arial" w:hAnsi="Arial"/>
          <w:outline w:val="false"/>
          <w:color w:val="1188D6"/>
          <w:spacing w:val="0"/>
          <w:kern w:val="0"/>
          <w:sz w:val="20"/>
          <w:szCs w:val="20"/>
        </w:rPr>
        <w:t>CARTA PODER</w:t>
      </w:r>
    </w:p>
    <w:p>
      <w:pPr>
        <w:pStyle w:val="Normal"/>
        <w:spacing w:lineRule="atLeast" w:line="340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spacing w:lineRule="atLeast" w:line="340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 xml:space="preserve">Por la presente, en mi carácter de Asociado del Capítulo Guatemala de Internet Society (ISOC-GT) otorgo carta poder a ___________________________________, con número de identificación de Internet Society ___________________ y DPI _______________, a los efectos de que en mi representación, comparezca con facultades de voz y voto a la Asamblea Extraordinaria de Asociados del Capítulo Guatemala de Internet Society (ISOC - GT)) a celebrarse el </w:t>
      </w: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 xml:space="preserve">jueves, </w:t>
      </w: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 xml:space="preserve">22 de agosto de 2019, a las 14:00 horas en primera convocatoria, y a las 15:00 horas en segunda convocatoria, enla sede de la </w:t>
      </w:r>
      <w:r>
        <w:rPr>
          <w:rFonts w:ascii="Arial" w:hAnsi="Arial"/>
          <w:b/>
          <w:bCs/>
          <w:sz w:val="20"/>
          <w:szCs w:val="20"/>
        </w:rPr>
        <w:t>Asociación de Scouts de Guatemala, Boulevard Rafael Landívar 2-01, Zona 15, Ciudad de Guatemala, Guatemala,</w:t>
      </w: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 xml:space="preserve"> con la siguiente agenda:</w:t>
      </w:r>
    </w:p>
    <w:p>
      <w:pPr>
        <w:pStyle w:val="Normal"/>
        <w:numPr>
          <w:ilvl w:val="0"/>
          <w:numId w:val="0"/>
        </w:numPr>
        <w:tabs>
          <w:tab w:val="left" w:pos="220" w:leader="none"/>
          <w:tab w:val="left" w:pos="720" w:leader="none"/>
        </w:tabs>
        <w:spacing w:lineRule="atLeast" w:line="340"/>
        <w:ind w:left="0" w:hanging="0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Verificación de quórum</w:t>
      </w:r>
    </w:p>
    <w:p>
      <w:pPr>
        <w:pStyle w:val="Normal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Plan de sincronización de Estatutos con Reglamento de ISOC</w:t>
      </w: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  </w:t>
      </w:r>
    </w:p>
    <w:p>
      <w:pPr>
        <w:pStyle w:val="Normal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Elección de miembros de la Junta Directiva</w:t>
      </w:r>
    </w:p>
    <w:p>
      <w:pPr>
        <w:pStyle w:val="Normal"/>
        <w:numPr>
          <w:ilvl w:val="0"/>
          <w:numId w:val="0"/>
        </w:numPr>
        <w:tabs>
          <w:tab w:val="left" w:pos="220" w:leader="none"/>
          <w:tab w:val="left" w:pos="720" w:leader="none"/>
        </w:tabs>
        <w:spacing w:lineRule="auto" w:line="240"/>
        <w:ind w:left="0" w:hanging="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Presidente 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Vicepresidente 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Secretario 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Tesorero 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Vocal 1 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Vocal 2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40" w:leader="none"/>
          <w:tab w:val="left" w:pos="1440" w:leader="none"/>
        </w:tabs>
        <w:spacing w:lineRule="auto" w:line="240"/>
        <w:ind w:left="360" w:hanging="0"/>
        <w:jc w:val="left"/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</w:pP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 </w:t>
      </w:r>
    </w:p>
    <w:p>
      <w:pPr>
        <w:pStyle w:val="Normal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Toma de posesión de la nueva Junta Directiva</w:t>
      </w:r>
    </w:p>
    <w:p>
      <w:pPr>
        <w:pStyle w:val="Normal"/>
        <w:numPr>
          <w:ilvl w:val="0"/>
          <w:numId w:val="1"/>
        </w:numPr>
        <w:tabs>
          <w:tab w:val="left" w:pos="220" w:leader="none"/>
          <w:tab w:val="left" w:pos="720" w:leader="none"/>
        </w:tabs>
        <w:spacing w:lineRule="auto" w:line="240"/>
        <w:jc w:val="left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Designación de dos Asociados para la firma del acta</w:t>
      </w:r>
      <w:r>
        <w:rPr>
          <w:rFonts w:ascii="Arial" w:hAnsi="Arial"/>
          <w:outline w:val="false"/>
          <w:color w:val="000000"/>
          <w:spacing w:val="0"/>
          <w:kern w:val="0"/>
          <w:sz w:val="20"/>
          <w:szCs w:val="20"/>
        </w:rPr>
        <w:t> </w:t>
      </w:r>
    </w:p>
    <w:p>
      <w:pPr>
        <w:pStyle w:val="Normal"/>
        <w:spacing w:lineRule="atLeast" w:line="340"/>
        <w:jc w:val="left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spacing w:lineRule="atLeast" w:line="340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No. de identificación de Internet Society:________</w:t>
      </w:r>
    </w:p>
    <w:p>
      <w:pPr>
        <w:pStyle w:val="Normal"/>
        <w:spacing w:lineRule="atLeast" w:line="340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spacing w:lineRule="atLeast" w:line="340"/>
        <w:rPr>
          <w:rFonts w:ascii="Arial" w:hAnsi="Arial"/>
          <w:sz w:val="20"/>
          <w:szCs w:val="20"/>
        </w:rPr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DPI _________________________</w:t>
      </w:r>
    </w:p>
    <w:p>
      <w:pPr>
        <w:pStyle w:val="Normal"/>
        <w:spacing w:lineRule="atLeast" w:line="340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spacing w:lineRule="atLeast" w:line="340"/>
        <w:rPr>
          <w:rFonts w:ascii="Arial" w:hAnsi="Arial"/>
          <w:sz w:val="20"/>
          <w:szCs w:val="20"/>
        </w:rPr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Nombre: ______________________________</w:t>
      </w:r>
    </w:p>
    <w:p>
      <w:pPr>
        <w:pStyle w:val="Normal"/>
        <w:spacing w:lineRule="atLeast" w:line="340"/>
        <w:rPr>
          <w:outline w:val="false"/>
          <w:color w:val="535353"/>
          <w:spacing w:val="0"/>
          <w:kern w:val="0"/>
        </w:rPr>
      </w:pPr>
      <w:r>
        <w:rPr>
          <w:outline w:val="false"/>
          <w:color w:val="535353"/>
          <w:spacing w:val="0"/>
          <w:kern w:val="0"/>
        </w:rPr>
      </w:r>
    </w:p>
    <w:p>
      <w:pPr>
        <w:pStyle w:val="Normal"/>
        <w:spacing w:lineRule="atLeast" w:line="340"/>
        <w:rPr/>
      </w:pPr>
      <w:r>
        <w:rPr>
          <w:rFonts w:ascii="Arial" w:hAnsi="Arial"/>
          <w:outline w:val="false"/>
          <w:color w:val="535353"/>
          <w:spacing w:val="0"/>
          <w:kern w:val="0"/>
          <w:sz w:val="20"/>
          <w:szCs w:val="20"/>
        </w:rPr>
        <w:t>Firma: 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-Medium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0"/>
        <w:szCs w:val="24"/>
        <w:lang w:val="es-EC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s-EC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LibreOffice/6.1.2.1$MacOSX_X86_64 LibreOffice_project/65905a128db06ba48db947242809d14d3f9a93fe</Application>
  <Pages>1</Pages>
  <Words>183</Words>
  <Characters>1056</Characters>
  <CharactersWithSpaces>1220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2019-08-07T16:20:00Z</dcterms:created>
  <dc:creator/>
  <dc:description/>
  <dc:language>en-US</dc:language>
  <cp:lastModifiedBy>Luis Furlán</cp:lastModifiedBy>
  <dcterms:modified xsi:type="dcterms:W3CDTF">2019-08-09T12:35:50Z</dcterms:modified>
  <cp:revision>8</cp:revision>
  <dc:subject/>
  <dc:title/>
</cp:coreProperties>
</file>